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7ACA" w14:textId="7C567771" w:rsidR="000A638D" w:rsidRDefault="000A638D" w:rsidP="000A638D">
      <w:pPr>
        <w:pStyle w:val="NormalWeb"/>
        <w:shd w:val="clear" w:color="auto" w:fill="DFC09A"/>
        <w:rPr>
          <w:noProof/>
          <w:color w:val="333333"/>
          <w:sz w:val="27"/>
          <w:szCs w:val="27"/>
        </w:rPr>
      </w:pPr>
      <w:r>
        <w:rPr>
          <w:noProof/>
          <w:color w:val="333333"/>
          <w:sz w:val="27"/>
          <w:szCs w:val="27"/>
        </w:rPr>
        <w:t xml:space="preserve">Frontline PBS Update on McWane Workers retrieved from: </w:t>
      </w:r>
      <w:hyperlink r:id="rId4" w:history="1">
        <w:r w:rsidRPr="00BF1B01">
          <w:rPr>
            <w:rStyle w:val="Hyperlink"/>
            <w:noProof/>
            <w:sz w:val="27"/>
            <w:szCs w:val="27"/>
          </w:rPr>
          <w:t>https://www.pbs.org/wgbh/pages/frontline/mcwane/updates/</w:t>
        </w:r>
      </w:hyperlink>
      <w:r>
        <w:rPr>
          <w:noProof/>
          <w:color w:val="333333"/>
          <w:sz w:val="27"/>
          <w:szCs w:val="27"/>
        </w:rPr>
        <w:t xml:space="preserve"> </w:t>
      </w:r>
    </w:p>
    <w:p w14:paraId="4E7B28FD" w14:textId="52852670" w:rsidR="000A638D" w:rsidRDefault="000A638D" w:rsidP="000A638D">
      <w:pPr>
        <w:pStyle w:val="NormalWeb"/>
        <w:shd w:val="clear" w:color="auto" w:fill="DFC09A"/>
        <w:rPr>
          <w:noProof/>
          <w:color w:val="333333"/>
          <w:sz w:val="27"/>
          <w:szCs w:val="27"/>
        </w:rPr>
      </w:pPr>
      <w:r>
        <w:rPr>
          <w:noProof/>
          <w:color w:val="333333"/>
          <w:sz w:val="27"/>
          <w:szCs w:val="27"/>
        </w:rPr>
        <w:drawing>
          <wp:inline distT="0" distB="0" distL="0" distR="0" wp14:anchorId="2FDE26D5" wp14:editId="31751754">
            <wp:extent cx="2381250" cy="1609725"/>
            <wp:effectExtent l="0" t="0" r="0" b="9525"/>
            <wp:docPr id="2" name="Picture 2" descr="A picture containing person,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outd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81250" cy="1609725"/>
                    </a:xfrm>
                    <a:prstGeom prst="rect">
                      <a:avLst/>
                    </a:prstGeom>
                  </pic:spPr>
                </pic:pic>
              </a:graphicData>
            </a:graphic>
          </wp:inline>
        </w:drawing>
      </w:r>
    </w:p>
    <w:p w14:paraId="4E63DAA5" w14:textId="054F3B56" w:rsidR="000A638D" w:rsidRDefault="000A638D" w:rsidP="000A638D">
      <w:pPr>
        <w:pStyle w:val="NormalWeb"/>
        <w:shd w:val="clear" w:color="auto" w:fill="DFC09A"/>
        <w:rPr>
          <w:color w:val="333333"/>
          <w:sz w:val="27"/>
          <w:szCs w:val="27"/>
        </w:rPr>
      </w:pPr>
      <w:r>
        <w:rPr>
          <w:color w:val="333333"/>
          <w:sz w:val="27"/>
          <w:szCs w:val="27"/>
        </w:rPr>
        <w:t xml:space="preserve">Before he became a whistleblower, Robert </w:t>
      </w:r>
      <w:proofErr w:type="spellStart"/>
      <w:r>
        <w:rPr>
          <w:color w:val="333333"/>
          <w:sz w:val="27"/>
          <w:szCs w:val="27"/>
        </w:rPr>
        <w:t>Rester</w:t>
      </w:r>
      <w:proofErr w:type="spellEnd"/>
      <w:r>
        <w:rPr>
          <w:color w:val="333333"/>
          <w:sz w:val="27"/>
          <w:szCs w:val="27"/>
        </w:rPr>
        <w:t xml:space="preserve"> was an old hand at making </w:t>
      </w:r>
      <w:proofErr w:type="spellStart"/>
      <w:r>
        <w:rPr>
          <w:color w:val="333333"/>
          <w:sz w:val="27"/>
          <w:szCs w:val="27"/>
        </w:rPr>
        <w:t>McWane</w:t>
      </w:r>
      <w:proofErr w:type="spellEnd"/>
      <w:r>
        <w:rPr>
          <w:color w:val="333333"/>
          <w:sz w:val="27"/>
          <w:szCs w:val="27"/>
        </w:rPr>
        <w:t xml:space="preserve"> pipe. He began his career with </w:t>
      </w:r>
      <w:proofErr w:type="spellStart"/>
      <w:r>
        <w:rPr>
          <w:color w:val="333333"/>
          <w:sz w:val="27"/>
          <w:szCs w:val="27"/>
        </w:rPr>
        <w:t>McWane</w:t>
      </w:r>
      <w:proofErr w:type="spellEnd"/>
      <w:r>
        <w:rPr>
          <w:color w:val="333333"/>
          <w:sz w:val="27"/>
          <w:szCs w:val="27"/>
        </w:rPr>
        <w:t xml:space="preserve"> in 1978 when he took a job as a </w:t>
      </w:r>
    </w:p>
    <w:p w14:paraId="33801BEE" w14:textId="67C7C388" w:rsidR="000A638D" w:rsidRDefault="000A638D" w:rsidP="000A638D">
      <w:pPr>
        <w:pStyle w:val="NormalWeb"/>
        <w:shd w:val="clear" w:color="auto" w:fill="DFC09A"/>
        <w:rPr>
          <w:color w:val="333333"/>
          <w:sz w:val="27"/>
          <w:szCs w:val="27"/>
        </w:rPr>
      </w:pPr>
      <w:r>
        <w:rPr>
          <w:color w:val="333333"/>
          <w:sz w:val="27"/>
          <w:szCs w:val="27"/>
        </w:rPr>
        <w:t xml:space="preserve">millwright at the M&amp;H Valve foundry, a </w:t>
      </w:r>
      <w:proofErr w:type="spellStart"/>
      <w:r>
        <w:rPr>
          <w:color w:val="333333"/>
          <w:sz w:val="27"/>
          <w:szCs w:val="27"/>
        </w:rPr>
        <w:t>McWane</w:t>
      </w:r>
      <w:proofErr w:type="spellEnd"/>
      <w:r>
        <w:rPr>
          <w:color w:val="333333"/>
          <w:sz w:val="27"/>
          <w:szCs w:val="27"/>
        </w:rPr>
        <w:t xml:space="preserve"> subsidiary. </w:t>
      </w:r>
      <w:proofErr w:type="spellStart"/>
      <w:r>
        <w:rPr>
          <w:color w:val="333333"/>
          <w:sz w:val="27"/>
          <w:szCs w:val="27"/>
        </w:rPr>
        <w:t>Rester</w:t>
      </w:r>
      <w:proofErr w:type="spellEnd"/>
      <w:r>
        <w:rPr>
          <w:color w:val="333333"/>
          <w:sz w:val="27"/>
          <w:szCs w:val="27"/>
        </w:rPr>
        <w:t xml:space="preserve"> rose through the ranks, receiving assignments to various plants in the United States and Canada.</w:t>
      </w:r>
    </w:p>
    <w:p w14:paraId="54BC3BB2" w14:textId="77777777" w:rsidR="000A638D" w:rsidRDefault="000A638D" w:rsidP="000A638D">
      <w:pPr>
        <w:pStyle w:val="NormalWeb"/>
        <w:shd w:val="clear" w:color="auto" w:fill="DFC09A"/>
        <w:rPr>
          <w:color w:val="333333"/>
          <w:sz w:val="27"/>
          <w:szCs w:val="27"/>
        </w:rPr>
      </w:pPr>
      <w:r>
        <w:rPr>
          <w:color w:val="333333"/>
          <w:sz w:val="27"/>
          <w:szCs w:val="27"/>
        </w:rPr>
        <w:t xml:space="preserve">In 1999, </w:t>
      </w:r>
      <w:proofErr w:type="spellStart"/>
      <w:r>
        <w:rPr>
          <w:color w:val="333333"/>
          <w:sz w:val="27"/>
          <w:szCs w:val="27"/>
        </w:rPr>
        <w:t>Rester</w:t>
      </w:r>
      <w:proofErr w:type="spellEnd"/>
      <w:r>
        <w:rPr>
          <w:color w:val="333333"/>
          <w:sz w:val="27"/>
          <w:szCs w:val="27"/>
        </w:rPr>
        <w:t xml:space="preserve"> was promoted to plant manager at </w:t>
      </w:r>
      <w:proofErr w:type="spellStart"/>
      <w:r>
        <w:rPr>
          <w:color w:val="333333"/>
          <w:sz w:val="27"/>
          <w:szCs w:val="27"/>
        </w:rPr>
        <w:t>McWane's</w:t>
      </w:r>
      <w:proofErr w:type="spellEnd"/>
      <w:r>
        <w:rPr>
          <w:color w:val="333333"/>
          <w:sz w:val="27"/>
          <w:szCs w:val="27"/>
        </w:rPr>
        <w:t xml:space="preserve"> flagship foundry in Birmingham, Ala., a position that paid as much as $125,000 a year, depending on how successful he was in keeping costs down. But keeping costs down, </w:t>
      </w:r>
      <w:proofErr w:type="spellStart"/>
      <w:r>
        <w:rPr>
          <w:color w:val="333333"/>
          <w:sz w:val="27"/>
          <w:szCs w:val="27"/>
        </w:rPr>
        <w:t>Rester</w:t>
      </w:r>
      <w:proofErr w:type="spellEnd"/>
      <w:r>
        <w:rPr>
          <w:color w:val="333333"/>
          <w:sz w:val="27"/>
          <w:szCs w:val="27"/>
        </w:rPr>
        <w:t xml:space="preserve"> said, meant skirting environmental and worker-safety rules: dumping toxins into local creeks and covering up employee injuries.</w:t>
      </w:r>
    </w:p>
    <w:p w14:paraId="544B0B62" w14:textId="77777777" w:rsidR="000A638D" w:rsidRDefault="000A638D" w:rsidP="000A638D">
      <w:pPr>
        <w:pStyle w:val="NormalWeb"/>
        <w:shd w:val="clear" w:color="auto" w:fill="DFC09A"/>
        <w:rPr>
          <w:color w:val="333333"/>
          <w:sz w:val="27"/>
          <w:szCs w:val="27"/>
        </w:rPr>
      </w:pPr>
      <w:proofErr w:type="spellStart"/>
      <w:r>
        <w:rPr>
          <w:color w:val="333333"/>
          <w:sz w:val="27"/>
          <w:szCs w:val="27"/>
        </w:rPr>
        <w:t>Rester</w:t>
      </w:r>
      <w:proofErr w:type="spellEnd"/>
      <w:r>
        <w:rPr>
          <w:color w:val="333333"/>
          <w:sz w:val="27"/>
          <w:szCs w:val="27"/>
        </w:rPr>
        <w:t xml:space="preserve"> admitted that he went along with the scheme. "You got polluted water, wait for a good rain and put it in the creek. Someone gets hurt, put someone else on the line. Keep the pipe moving, that's all that counts," he told FRONTLINE in 2002.</w:t>
      </w:r>
    </w:p>
    <w:p w14:paraId="5E0081C5" w14:textId="77777777" w:rsidR="000A638D" w:rsidRDefault="000A638D" w:rsidP="000A638D">
      <w:pPr>
        <w:pStyle w:val="NormalWeb"/>
        <w:shd w:val="clear" w:color="auto" w:fill="DFC09A"/>
        <w:rPr>
          <w:color w:val="333333"/>
          <w:sz w:val="27"/>
          <w:szCs w:val="27"/>
        </w:rPr>
      </w:pPr>
      <w:r>
        <w:rPr>
          <w:color w:val="333333"/>
          <w:sz w:val="27"/>
          <w:szCs w:val="27"/>
        </w:rPr>
        <w:t xml:space="preserve">When </w:t>
      </w:r>
      <w:proofErr w:type="spellStart"/>
      <w:r>
        <w:rPr>
          <w:color w:val="333333"/>
          <w:sz w:val="27"/>
          <w:szCs w:val="27"/>
        </w:rPr>
        <w:t>Rester</w:t>
      </w:r>
      <w:proofErr w:type="spellEnd"/>
      <w:r>
        <w:rPr>
          <w:color w:val="333333"/>
          <w:sz w:val="27"/>
          <w:szCs w:val="27"/>
        </w:rPr>
        <w:t xml:space="preserve"> was contacted by </w:t>
      </w:r>
      <w:r>
        <w:rPr>
          <w:i/>
          <w:iCs/>
          <w:color w:val="333333"/>
          <w:sz w:val="27"/>
          <w:szCs w:val="27"/>
        </w:rPr>
        <w:t>The New York Times</w:t>
      </w:r>
      <w:r>
        <w:rPr>
          <w:color w:val="333333"/>
          <w:sz w:val="27"/>
          <w:szCs w:val="27"/>
        </w:rPr>
        <w:t xml:space="preserve"> and FRONTLINE in 2002, he was on medical leave for a heart condition and dealing with the recent death of his wife. He said he was having a change of heart about </w:t>
      </w:r>
      <w:proofErr w:type="spellStart"/>
      <w:r>
        <w:rPr>
          <w:color w:val="333333"/>
          <w:sz w:val="27"/>
          <w:szCs w:val="27"/>
        </w:rPr>
        <w:t>McWane</w:t>
      </w:r>
      <w:proofErr w:type="spellEnd"/>
      <w:r>
        <w:rPr>
          <w:color w:val="333333"/>
          <w:sz w:val="27"/>
          <w:szCs w:val="27"/>
        </w:rPr>
        <w:t>, and he decided to blow the whistle.</w:t>
      </w:r>
    </w:p>
    <w:p w14:paraId="547F543B" w14:textId="77777777" w:rsidR="000A638D" w:rsidRDefault="000A638D" w:rsidP="000A638D">
      <w:pPr>
        <w:pStyle w:val="NormalWeb"/>
        <w:shd w:val="clear" w:color="auto" w:fill="DFC09A"/>
        <w:rPr>
          <w:color w:val="333333"/>
          <w:sz w:val="27"/>
          <w:szCs w:val="27"/>
        </w:rPr>
      </w:pPr>
      <w:r>
        <w:rPr>
          <w:color w:val="333333"/>
          <w:sz w:val="27"/>
          <w:szCs w:val="27"/>
        </w:rPr>
        <w:t>Following the </w:t>
      </w:r>
      <w:r>
        <w:rPr>
          <w:i/>
          <w:iCs/>
          <w:color w:val="333333"/>
          <w:sz w:val="27"/>
          <w:szCs w:val="27"/>
        </w:rPr>
        <w:t>New York Times</w:t>
      </w:r>
      <w:r>
        <w:rPr>
          <w:color w:val="333333"/>
          <w:sz w:val="27"/>
          <w:szCs w:val="27"/>
        </w:rPr>
        <w:t xml:space="preserve"> series and the FRONTLINE broadcast, </w:t>
      </w:r>
      <w:proofErr w:type="spellStart"/>
      <w:r>
        <w:rPr>
          <w:color w:val="333333"/>
          <w:sz w:val="27"/>
          <w:szCs w:val="27"/>
        </w:rPr>
        <w:t>Rester</w:t>
      </w:r>
      <w:proofErr w:type="spellEnd"/>
      <w:r>
        <w:rPr>
          <w:color w:val="333333"/>
          <w:sz w:val="27"/>
          <w:szCs w:val="27"/>
        </w:rPr>
        <w:t xml:space="preserve"> was contacted by federal investigators looking into </w:t>
      </w:r>
      <w:proofErr w:type="spellStart"/>
      <w:r>
        <w:rPr>
          <w:color w:val="333333"/>
          <w:sz w:val="27"/>
          <w:szCs w:val="27"/>
        </w:rPr>
        <w:t>McWane</w:t>
      </w:r>
      <w:proofErr w:type="spellEnd"/>
      <w:r>
        <w:rPr>
          <w:color w:val="333333"/>
          <w:sz w:val="27"/>
          <w:szCs w:val="27"/>
        </w:rPr>
        <w:t xml:space="preserve">. </w:t>
      </w:r>
      <w:proofErr w:type="spellStart"/>
      <w:r>
        <w:rPr>
          <w:color w:val="333333"/>
          <w:sz w:val="27"/>
          <w:szCs w:val="27"/>
        </w:rPr>
        <w:t>Rester</w:t>
      </w:r>
      <w:proofErr w:type="spellEnd"/>
      <w:r>
        <w:rPr>
          <w:color w:val="333333"/>
          <w:sz w:val="27"/>
          <w:szCs w:val="27"/>
        </w:rPr>
        <w:t xml:space="preserve"> consulted an attorney and decided to speak to the FBI and the Environmental Protection Agency (EPA), who in turn agreed not to prosecute him if he implicated himself in related crimes.</w:t>
      </w:r>
    </w:p>
    <w:p w14:paraId="33CF4A54" w14:textId="77777777" w:rsidR="000A638D" w:rsidRDefault="000A638D" w:rsidP="000A638D">
      <w:pPr>
        <w:pStyle w:val="NormalWeb"/>
        <w:shd w:val="clear" w:color="auto" w:fill="DFC09A"/>
        <w:rPr>
          <w:color w:val="333333"/>
          <w:sz w:val="27"/>
          <w:szCs w:val="27"/>
        </w:rPr>
      </w:pPr>
      <w:proofErr w:type="spellStart"/>
      <w:r>
        <w:rPr>
          <w:color w:val="333333"/>
          <w:sz w:val="27"/>
          <w:szCs w:val="27"/>
        </w:rPr>
        <w:t>Rester</w:t>
      </w:r>
      <w:proofErr w:type="spellEnd"/>
      <w:r>
        <w:rPr>
          <w:color w:val="333333"/>
          <w:sz w:val="27"/>
          <w:szCs w:val="27"/>
        </w:rPr>
        <w:t xml:space="preserve"> became a key witness for the government and testified at trial. He also filed a whistleblower suit against </w:t>
      </w:r>
      <w:proofErr w:type="spellStart"/>
      <w:r>
        <w:rPr>
          <w:color w:val="333333"/>
          <w:sz w:val="27"/>
          <w:szCs w:val="27"/>
        </w:rPr>
        <w:t>McWane</w:t>
      </w:r>
      <w:proofErr w:type="spellEnd"/>
      <w:r>
        <w:rPr>
          <w:color w:val="333333"/>
          <w:sz w:val="27"/>
          <w:szCs w:val="27"/>
        </w:rPr>
        <w:t xml:space="preserve">, claiming he was wrongfully terminated. </w:t>
      </w:r>
      <w:proofErr w:type="spellStart"/>
      <w:r>
        <w:rPr>
          <w:color w:val="333333"/>
          <w:sz w:val="27"/>
          <w:szCs w:val="27"/>
        </w:rPr>
        <w:t>Rester</w:t>
      </w:r>
      <w:proofErr w:type="spellEnd"/>
      <w:r>
        <w:rPr>
          <w:color w:val="333333"/>
          <w:sz w:val="27"/>
          <w:szCs w:val="27"/>
        </w:rPr>
        <w:t xml:space="preserve"> lost his civil suit and without steady employment was forced to file for bankruptcy.</w:t>
      </w:r>
    </w:p>
    <w:p w14:paraId="32634BC3" w14:textId="77777777" w:rsidR="000A638D" w:rsidRDefault="000A638D" w:rsidP="000A638D">
      <w:pPr>
        <w:pStyle w:val="NormalWeb"/>
        <w:shd w:val="clear" w:color="auto" w:fill="DFC09A"/>
        <w:rPr>
          <w:color w:val="333333"/>
          <w:sz w:val="27"/>
          <w:szCs w:val="27"/>
        </w:rPr>
      </w:pPr>
      <w:r>
        <w:rPr>
          <w:color w:val="333333"/>
          <w:sz w:val="27"/>
          <w:szCs w:val="27"/>
        </w:rPr>
        <w:lastRenderedPageBreak/>
        <w:t xml:space="preserve">"I lost it all," </w:t>
      </w:r>
      <w:proofErr w:type="spellStart"/>
      <w:r>
        <w:rPr>
          <w:color w:val="333333"/>
          <w:sz w:val="27"/>
          <w:szCs w:val="27"/>
        </w:rPr>
        <w:t>Rester</w:t>
      </w:r>
      <w:proofErr w:type="spellEnd"/>
      <w:r>
        <w:rPr>
          <w:color w:val="333333"/>
          <w:sz w:val="27"/>
          <w:szCs w:val="27"/>
        </w:rPr>
        <w:t xml:space="preserve"> later told FRONTLINE. "Horses, guns, the house and land where I used to live. I don't regret. I mean, of course sometimes I look at what I've lost and what I could have now, but I still feel like I did the right thing."</w:t>
      </w:r>
    </w:p>
    <w:p w14:paraId="265E4A1D" w14:textId="77777777" w:rsidR="000A638D" w:rsidRDefault="000A638D" w:rsidP="000A638D">
      <w:pPr>
        <w:pStyle w:val="NormalWeb"/>
        <w:shd w:val="clear" w:color="auto" w:fill="DFC09A"/>
        <w:rPr>
          <w:color w:val="333333"/>
          <w:sz w:val="27"/>
          <w:szCs w:val="27"/>
        </w:rPr>
      </w:pPr>
      <w:r>
        <w:rPr>
          <w:color w:val="333333"/>
          <w:sz w:val="27"/>
          <w:szCs w:val="27"/>
        </w:rPr>
        <w:t xml:space="preserve">Today, </w:t>
      </w:r>
      <w:proofErr w:type="spellStart"/>
      <w:r>
        <w:rPr>
          <w:color w:val="333333"/>
          <w:sz w:val="27"/>
          <w:szCs w:val="27"/>
        </w:rPr>
        <w:t>Rester</w:t>
      </w:r>
      <w:proofErr w:type="spellEnd"/>
      <w:r>
        <w:rPr>
          <w:color w:val="333333"/>
          <w:sz w:val="27"/>
          <w:szCs w:val="27"/>
        </w:rPr>
        <w:t xml:space="preserve"> makes a living driving a garbage truck in Anniston, Ala., which is home to two </w:t>
      </w:r>
      <w:proofErr w:type="spellStart"/>
      <w:r>
        <w:rPr>
          <w:color w:val="333333"/>
          <w:sz w:val="27"/>
          <w:szCs w:val="27"/>
        </w:rPr>
        <w:t>McWane</w:t>
      </w:r>
      <w:proofErr w:type="spellEnd"/>
      <w:r>
        <w:rPr>
          <w:color w:val="333333"/>
          <w:sz w:val="27"/>
          <w:szCs w:val="27"/>
        </w:rPr>
        <w:t xml:space="preserve"> plants.</w:t>
      </w:r>
    </w:p>
    <w:p w14:paraId="19BB44BD" w14:textId="77777777" w:rsidR="00D03003" w:rsidRPr="000A638D" w:rsidRDefault="000A638D" w:rsidP="000A638D"/>
    <w:sectPr w:rsidR="00D03003" w:rsidRPr="000A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8D"/>
    <w:rsid w:val="000A638D"/>
    <w:rsid w:val="00BA7DA2"/>
    <w:rsid w:val="00F9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76EF"/>
  <w15:chartTrackingRefBased/>
  <w15:docId w15:val="{5AA63BF8-F628-4118-93A7-B167856F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3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38D"/>
    <w:rPr>
      <w:color w:val="0563C1" w:themeColor="hyperlink"/>
      <w:u w:val="single"/>
    </w:rPr>
  </w:style>
  <w:style w:type="character" w:styleId="UnresolvedMention">
    <w:name w:val="Unresolved Mention"/>
    <w:basedOn w:val="DefaultParagraphFont"/>
    <w:uiPriority w:val="99"/>
    <w:semiHidden/>
    <w:unhideWhenUsed/>
    <w:rsid w:val="000A6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pbs.org/wgbh/pages/frontline/mcwane/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Conway</dc:creator>
  <cp:keywords/>
  <dc:description/>
  <cp:lastModifiedBy>Ashley Conway</cp:lastModifiedBy>
  <cp:revision>1</cp:revision>
  <dcterms:created xsi:type="dcterms:W3CDTF">2021-09-25T22:31:00Z</dcterms:created>
  <dcterms:modified xsi:type="dcterms:W3CDTF">2021-09-25T22:34:00Z</dcterms:modified>
</cp:coreProperties>
</file>